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42" w:rsidRPr="00E62642" w:rsidRDefault="00C90277" w:rsidP="005C6BCD">
      <w:pPr>
        <w:tabs>
          <w:tab w:val="left" w:pos="1418"/>
        </w:tabs>
        <w:jc w:val="center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Andó Mátyás</w:t>
      </w:r>
    </w:p>
    <w:p w:rsidR="00E62642" w:rsidRPr="00E62642" w:rsidRDefault="00C90277" w:rsidP="005C6BCD">
      <w:pPr>
        <w:tabs>
          <w:tab w:val="left" w:pos="1418"/>
        </w:tabs>
        <w:jc w:val="center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gépészmérnök</w:t>
      </w:r>
    </w:p>
    <w:p w:rsidR="00E62642" w:rsidRDefault="00E62642" w:rsidP="005C6BCD">
      <w:pPr>
        <w:tabs>
          <w:tab w:val="left" w:pos="1418"/>
        </w:tabs>
        <w:jc w:val="center"/>
        <w:rPr>
          <w:rFonts w:ascii="Bookman Old Style" w:hAnsi="Bookman Old Style"/>
          <w:b/>
          <w:bCs/>
          <w:sz w:val="28"/>
          <w:szCs w:val="28"/>
        </w:rPr>
      </w:pPr>
    </w:p>
    <w:p w:rsidR="00BF0F19" w:rsidRPr="00E62642" w:rsidRDefault="00B73020" w:rsidP="005C6BCD">
      <w:pPr>
        <w:tabs>
          <w:tab w:val="left" w:pos="1418"/>
        </w:tabs>
        <w:jc w:val="center"/>
        <w:rPr>
          <w:rFonts w:ascii="Bookman Old Style" w:hAnsi="Bookman Old Style"/>
          <w:bCs/>
          <w:sz w:val="28"/>
          <w:szCs w:val="28"/>
        </w:rPr>
      </w:pPr>
      <w:r w:rsidRPr="00E62642">
        <w:rPr>
          <w:rFonts w:ascii="Bookman Old Style" w:hAnsi="Bookman Old Style"/>
          <w:bCs/>
          <w:sz w:val="28"/>
          <w:szCs w:val="28"/>
        </w:rPr>
        <w:t>Rövid s</w:t>
      </w:r>
      <w:r w:rsidR="00D27339" w:rsidRPr="00E62642">
        <w:rPr>
          <w:rFonts w:ascii="Bookman Old Style" w:hAnsi="Bookman Old Style"/>
          <w:bCs/>
          <w:sz w:val="28"/>
          <w:szCs w:val="28"/>
        </w:rPr>
        <w:t xml:space="preserve">zakmai </w:t>
      </w:r>
      <w:r w:rsidR="00FF3D73" w:rsidRPr="00E62642">
        <w:rPr>
          <w:rFonts w:ascii="Bookman Old Style" w:hAnsi="Bookman Old Style"/>
          <w:bCs/>
          <w:sz w:val="28"/>
          <w:szCs w:val="28"/>
        </w:rPr>
        <w:t>életrajz</w:t>
      </w:r>
    </w:p>
    <w:p w:rsidR="00080DC7" w:rsidRPr="005C6BCD" w:rsidRDefault="00080DC7" w:rsidP="005C6BCD">
      <w:pPr>
        <w:tabs>
          <w:tab w:val="left" w:pos="1418"/>
        </w:tabs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080DC7" w:rsidRDefault="00080DC7" w:rsidP="005C6BCD">
      <w:pPr>
        <w:tabs>
          <w:tab w:val="left" w:pos="1418"/>
        </w:tabs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5C6BCD" w:rsidRDefault="005C6BCD" w:rsidP="005C6BCD">
      <w:pPr>
        <w:tabs>
          <w:tab w:val="left" w:pos="1418"/>
        </w:tabs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BF0F19" w:rsidRPr="005C6BCD" w:rsidRDefault="00BF0F19" w:rsidP="005C6BCD">
      <w:pPr>
        <w:tabs>
          <w:tab w:val="left" w:pos="1418"/>
        </w:tabs>
        <w:rPr>
          <w:rFonts w:ascii="Bookman Old Style" w:hAnsi="Bookman Old Style"/>
          <w:b/>
          <w:bCs/>
          <w:sz w:val="22"/>
          <w:szCs w:val="22"/>
        </w:rPr>
      </w:pPr>
      <w:r w:rsidRPr="005C6BCD">
        <w:rPr>
          <w:rFonts w:ascii="Bookman Old Style" w:hAnsi="Bookman Old Style"/>
          <w:b/>
          <w:bCs/>
          <w:sz w:val="22"/>
          <w:szCs w:val="22"/>
        </w:rPr>
        <w:t>Egyetemi tanulmányok</w:t>
      </w:r>
      <w:r w:rsidR="007C4DE9">
        <w:rPr>
          <w:rFonts w:ascii="Bookman Old Style" w:hAnsi="Bookman Old Style"/>
          <w:b/>
          <w:bCs/>
          <w:sz w:val="22"/>
          <w:szCs w:val="22"/>
        </w:rPr>
        <w:t>, tudományos fokozatok</w:t>
      </w:r>
      <w:r w:rsidRPr="005C6BCD">
        <w:rPr>
          <w:rFonts w:ascii="Bookman Old Style" w:hAnsi="Bookman Old Style"/>
          <w:b/>
          <w:bCs/>
          <w:sz w:val="22"/>
          <w:szCs w:val="22"/>
        </w:rPr>
        <w:t>:</w:t>
      </w:r>
    </w:p>
    <w:p w:rsidR="00BF0F19" w:rsidRDefault="00BF0F19" w:rsidP="005C6BCD">
      <w:pPr>
        <w:tabs>
          <w:tab w:val="left" w:pos="1418"/>
        </w:tabs>
        <w:rPr>
          <w:rFonts w:ascii="Bookman Old Style" w:hAnsi="Bookman Old Style"/>
          <w:sz w:val="20"/>
          <w:szCs w:val="20"/>
        </w:rPr>
      </w:pPr>
    </w:p>
    <w:p w:rsidR="00C90277" w:rsidRDefault="00C90277" w:rsidP="00C90277">
      <w:pPr>
        <w:tabs>
          <w:tab w:val="left" w:pos="1134"/>
        </w:tabs>
        <w:ind w:left="1134" w:hanging="113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2017/01</w:t>
      </w:r>
      <w:r>
        <w:rPr>
          <w:rFonts w:ascii="Bookman Old Style" w:hAnsi="Bookman Old Style"/>
          <w:sz w:val="20"/>
          <w:szCs w:val="20"/>
        </w:rPr>
        <w:tab/>
        <w:t xml:space="preserve">Habilitáció, Műszaki tudományterület, anyagtudományos és technológiák tudományág. Nyugat-magyarországi Egyetem és Habilitációs Tanácsa, </w:t>
      </w:r>
      <w:r w:rsidR="00596992">
        <w:rPr>
          <w:rFonts w:ascii="Bookman Old Style" w:hAnsi="Bookman Old Style"/>
          <w:sz w:val="20"/>
          <w:szCs w:val="20"/>
        </w:rPr>
        <w:t>Sopron, Magyaroszág</w:t>
      </w:r>
    </w:p>
    <w:p w:rsidR="00C90277" w:rsidRPr="00C90277" w:rsidRDefault="00C90277" w:rsidP="00C90277">
      <w:pPr>
        <w:tabs>
          <w:tab w:val="left" w:pos="1134"/>
        </w:tabs>
        <w:ind w:left="1134" w:hanging="113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2011/07</w:t>
      </w:r>
      <w:r>
        <w:rPr>
          <w:rFonts w:ascii="Bookman Old Style" w:hAnsi="Bookman Old Style"/>
          <w:sz w:val="20"/>
          <w:szCs w:val="20"/>
        </w:rPr>
        <w:tab/>
      </w:r>
      <w:r w:rsidRPr="00C90277">
        <w:rPr>
          <w:rFonts w:ascii="Bookman Old Style" w:hAnsi="Bookman Old Style"/>
          <w:sz w:val="20"/>
          <w:szCs w:val="20"/>
        </w:rPr>
        <w:t>Ph.D. Mérnöki tudományok</w:t>
      </w:r>
      <w:r>
        <w:rPr>
          <w:rFonts w:ascii="Bookman Old Style" w:hAnsi="Bookman Old Style"/>
          <w:sz w:val="20"/>
          <w:szCs w:val="20"/>
        </w:rPr>
        <w:t xml:space="preserve">. </w:t>
      </w:r>
      <w:r w:rsidRPr="00C90277">
        <w:rPr>
          <w:rFonts w:ascii="Bookman Old Style" w:hAnsi="Bookman Old Style"/>
          <w:sz w:val="20"/>
          <w:szCs w:val="20"/>
        </w:rPr>
        <w:t>Gent University, Faculty of Engineering and Architecture, Gent, Belgium</w:t>
      </w:r>
    </w:p>
    <w:p w:rsidR="00C90277" w:rsidRPr="00C90277" w:rsidRDefault="00C90277" w:rsidP="00C90277">
      <w:pPr>
        <w:tabs>
          <w:tab w:val="left" w:pos="1134"/>
          <w:tab w:val="left" w:pos="2268"/>
        </w:tabs>
        <w:ind w:left="1134" w:hanging="113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2011/06</w:t>
      </w:r>
      <w:r>
        <w:rPr>
          <w:rFonts w:ascii="Bookman Old Style" w:hAnsi="Bookman Old Style"/>
          <w:sz w:val="20"/>
          <w:szCs w:val="20"/>
        </w:rPr>
        <w:tab/>
      </w:r>
      <w:r w:rsidRPr="00C90277">
        <w:rPr>
          <w:rFonts w:ascii="Bookman Old Style" w:hAnsi="Bookman Old Style"/>
          <w:sz w:val="20"/>
          <w:szCs w:val="20"/>
        </w:rPr>
        <w:t>Ph.D. Agrár-Műszaki tudományok</w:t>
      </w:r>
      <w:r>
        <w:rPr>
          <w:rFonts w:ascii="Bookman Old Style" w:hAnsi="Bookman Old Style"/>
          <w:sz w:val="20"/>
          <w:szCs w:val="20"/>
        </w:rPr>
        <w:t xml:space="preserve">. </w:t>
      </w:r>
      <w:r w:rsidRPr="00C90277">
        <w:rPr>
          <w:rFonts w:ascii="Bookman Old Style" w:hAnsi="Bookman Old Style"/>
          <w:sz w:val="20"/>
          <w:szCs w:val="20"/>
        </w:rPr>
        <w:t>Szent István Egyetem, Műszaki Tudományi Doktori Iskola, Gödöllő, Magyarország</w:t>
      </w:r>
    </w:p>
    <w:p w:rsidR="00C90277" w:rsidRPr="00C90277" w:rsidRDefault="00C90277" w:rsidP="00C90277">
      <w:pPr>
        <w:tabs>
          <w:tab w:val="left" w:pos="1134"/>
          <w:tab w:val="left" w:pos="2268"/>
        </w:tabs>
        <w:ind w:left="1134" w:hanging="113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2007/06</w:t>
      </w:r>
      <w:r>
        <w:rPr>
          <w:rFonts w:ascii="Bookman Old Style" w:hAnsi="Bookman Old Style"/>
          <w:sz w:val="20"/>
          <w:szCs w:val="20"/>
        </w:rPr>
        <w:tab/>
      </w:r>
      <w:r w:rsidRPr="00C90277">
        <w:rPr>
          <w:rFonts w:ascii="Bookman Old Style" w:hAnsi="Bookman Old Style"/>
          <w:sz w:val="20"/>
          <w:szCs w:val="20"/>
        </w:rPr>
        <w:t>Okleveles gépészmérnök: Mérnök-tanár</w:t>
      </w:r>
      <w:r>
        <w:rPr>
          <w:rFonts w:ascii="Bookman Old Style" w:hAnsi="Bookman Old Style"/>
          <w:sz w:val="20"/>
          <w:szCs w:val="20"/>
        </w:rPr>
        <w:t xml:space="preserve">. </w:t>
      </w:r>
      <w:r w:rsidRPr="00C90277">
        <w:rPr>
          <w:rFonts w:ascii="Bookman Old Style" w:hAnsi="Bookman Old Style"/>
          <w:sz w:val="20"/>
          <w:szCs w:val="20"/>
        </w:rPr>
        <w:t>Szent István Egyetem, Gazdaság- és Társadalomtudományi Kar, Gödöllő, Magyarország</w:t>
      </w:r>
    </w:p>
    <w:p w:rsidR="00BF0F19" w:rsidRDefault="00C90277" w:rsidP="00C90277">
      <w:pPr>
        <w:tabs>
          <w:tab w:val="left" w:pos="1134"/>
          <w:tab w:val="left" w:pos="2268"/>
        </w:tabs>
        <w:ind w:left="1134" w:hanging="1134"/>
        <w:rPr>
          <w:rFonts w:ascii="Bookman Old Style" w:hAnsi="Bookman Old Style"/>
          <w:sz w:val="20"/>
          <w:szCs w:val="20"/>
        </w:rPr>
      </w:pPr>
      <w:r w:rsidRPr="00C90277">
        <w:rPr>
          <w:rFonts w:ascii="Bookman Old Style" w:hAnsi="Bookman Old Style"/>
          <w:sz w:val="20"/>
          <w:szCs w:val="20"/>
        </w:rPr>
        <w:t>2007/06</w:t>
      </w:r>
      <w:r>
        <w:rPr>
          <w:rFonts w:ascii="Bookman Old Style" w:hAnsi="Bookman Old Style"/>
          <w:sz w:val="20"/>
          <w:szCs w:val="20"/>
        </w:rPr>
        <w:tab/>
      </w:r>
      <w:r w:rsidRPr="00C90277">
        <w:rPr>
          <w:rFonts w:ascii="Bookman Old Style" w:hAnsi="Bookman Old Style"/>
          <w:sz w:val="20"/>
          <w:szCs w:val="20"/>
        </w:rPr>
        <w:t>Okleveles gépészmérnök: Mérnök-</w:t>
      </w:r>
      <w:r>
        <w:rPr>
          <w:rFonts w:ascii="Bookman Old Style" w:hAnsi="Bookman Old Style"/>
          <w:sz w:val="20"/>
          <w:szCs w:val="20"/>
        </w:rPr>
        <w:t xml:space="preserve">informatika – CAD/CAM szakirány. </w:t>
      </w:r>
      <w:r w:rsidRPr="00C90277">
        <w:rPr>
          <w:rFonts w:ascii="Bookman Old Style" w:hAnsi="Bookman Old Style"/>
          <w:sz w:val="20"/>
          <w:szCs w:val="20"/>
        </w:rPr>
        <w:t>Szent István Egyetem, Gépészmérnöki Kar, Gödöllő, Magyarország</w:t>
      </w:r>
    </w:p>
    <w:p w:rsidR="00BF0F19" w:rsidRPr="005C6BCD" w:rsidRDefault="00BF0F19" w:rsidP="005C6BCD">
      <w:pPr>
        <w:tabs>
          <w:tab w:val="left" w:pos="1418"/>
        </w:tabs>
        <w:rPr>
          <w:rFonts w:ascii="Bookman Old Style" w:hAnsi="Bookman Old Style"/>
          <w:sz w:val="20"/>
          <w:szCs w:val="20"/>
        </w:rPr>
      </w:pPr>
    </w:p>
    <w:p w:rsidR="001B43A1" w:rsidRPr="005C6BCD" w:rsidRDefault="001B43A1" w:rsidP="005C6BCD">
      <w:pPr>
        <w:tabs>
          <w:tab w:val="left" w:pos="1418"/>
        </w:tabs>
        <w:rPr>
          <w:rFonts w:ascii="Bookman Old Style" w:hAnsi="Bookman Old Style"/>
          <w:b/>
          <w:bCs/>
          <w:sz w:val="22"/>
          <w:szCs w:val="22"/>
        </w:rPr>
      </w:pPr>
      <w:r w:rsidRPr="005C6BCD">
        <w:rPr>
          <w:rFonts w:ascii="Bookman Old Style" w:hAnsi="Bookman Old Style"/>
          <w:b/>
          <w:bCs/>
          <w:sz w:val="22"/>
          <w:szCs w:val="22"/>
        </w:rPr>
        <w:t>Szakmai tevékenység, munkahelyek:</w:t>
      </w:r>
    </w:p>
    <w:p w:rsidR="001B43A1" w:rsidRDefault="001B43A1" w:rsidP="005C6BCD">
      <w:pPr>
        <w:tabs>
          <w:tab w:val="left" w:pos="1418"/>
        </w:tabs>
        <w:rPr>
          <w:rFonts w:ascii="Bookman Old Style" w:hAnsi="Bookman Old Style"/>
          <w:sz w:val="20"/>
          <w:szCs w:val="20"/>
        </w:rPr>
      </w:pPr>
    </w:p>
    <w:p w:rsidR="00596992" w:rsidRDefault="00596992" w:rsidP="00596992">
      <w:pPr>
        <w:tabs>
          <w:tab w:val="left" w:pos="1418"/>
          <w:tab w:val="left" w:pos="2268"/>
        </w:tabs>
        <w:ind w:left="1418" w:hanging="141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2017 –</w:t>
      </w:r>
      <w:r>
        <w:rPr>
          <w:rFonts w:ascii="Bookman Old Style" w:hAnsi="Bookman Old Style"/>
          <w:sz w:val="20"/>
          <w:szCs w:val="20"/>
        </w:rPr>
        <w:tab/>
        <w:t xml:space="preserve">Egyetemi docens, intézetigazgató, </w:t>
      </w:r>
      <w:r w:rsidRPr="00596992">
        <w:rPr>
          <w:rFonts w:ascii="Bookman Old Style" w:hAnsi="Bookman Old Style"/>
          <w:sz w:val="20"/>
          <w:szCs w:val="20"/>
        </w:rPr>
        <w:t>Eötvös Loránd Tudományegyetem</w:t>
      </w:r>
      <w:r>
        <w:rPr>
          <w:rFonts w:ascii="Bookman Old Style" w:hAnsi="Bookman Old Style"/>
          <w:sz w:val="20"/>
          <w:szCs w:val="20"/>
        </w:rPr>
        <w:t>, Informatikai Kar, Savaria Műszaki Intézet</w:t>
      </w:r>
    </w:p>
    <w:p w:rsidR="00596992" w:rsidRPr="00596992" w:rsidRDefault="00596992" w:rsidP="00596992">
      <w:pPr>
        <w:tabs>
          <w:tab w:val="left" w:pos="1418"/>
          <w:tab w:val="left" w:pos="2268"/>
        </w:tabs>
        <w:ind w:left="1418" w:hanging="1418"/>
        <w:rPr>
          <w:rFonts w:ascii="Bookman Old Style" w:hAnsi="Bookman Old Style"/>
          <w:sz w:val="20"/>
          <w:szCs w:val="20"/>
        </w:rPr>
      </w:pPr>
      <w:r w:rsidRPr="00596992">
        <w:rPr>
          <w:rFonts w:ascii="Bookman Old Style" w:hAnsi="Bookman Old Style"/>
          <w:sz w:val="20"/>
          <w:szCs w:val="20"/>
        </w:rPr>
        <w:t xml:space="preserve">2014 – </w:t>
      </w:r>
      <w:r>
        <w:rPr>
          <w:rFonts w:ascii="Bookman Old Style" w:hAnsi="Bookman Old Style"/>
          <w:sz w:val="20"/>
          <w:szCs w:val="20"/>
        </w:rPr>
        <w:t>2017</w:t>
      </w:r>
      <w:r>
        <w:rPr>
          <w:rFonts w:ascii="Bookman Old Style" w:hAnsi="Bookman Old Style"/>
          <w:sz w:val="20"/>
          <w:szCs w:val="20"/>
        </w:rPr>
        <w:tab/>
      </w:r>
      <w:r w:rsidRPr="00596992">
        <w:rPr>
          <w:rFonts w:ascii="Bookman Old Style" w:hAnsi="Bookman Old Style"/>
          <w:sz w:val="20"/>
          <w:szCs w:val="20"/>
        </w:rPr>
        <w:t>Egyetemi docens</w:t>
      </w:r>
      <w:r>
        <w:rPr>
          <w:rFonts w:ascii="Bookman Old Style" w:hAnsi="Bookman Old Style"/>
          <w:sz w:val="20"/>
          <w:szCs w:val="20"/>
        </w:rPr>
        <w:t xml:space="preserve">, </w:t>
      </w:r>
      <w:r w:rsidRPr="00596992">
        <w:rPr>
          <w:rFonts w:ascii="Bookman Old Style" w:hAnsi="Bookman Old Style"/>
          <w:sz w:val="20"/>
          <w:szCs w:val="20"/>
        </w:rPr>
        <w:t>Nyugat-magyarországi Egyetem, Természettudományi és Műszaki Kar: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96992">
        <w:rPr>
          <w:rFonts w:ascii="Bookman Old Style" w:hAnsi="Bookman Old Style"/>
          <w:sz w:val="20"/>
          <w:szCs w:val="20"/>
        </w:rPr>
        <w:t>Savaria Műszaki Intézet, Gépészeti Intézeti Tanszék</w:t>
      </w:r>
    </w:p>
    <w:p w:rsidR="00596992" w:rsidRPr="00596992" w:rsidRDefault="00596992" w:rsidP="00596992">
      <w:pPr>
        <w:tabs>
          <w:tab w:val="left" w:pos="1418"/>
          <w:tab w:val="left" w:pos="2268"/>
        </w:tabs>
        <w:ind w:left="1418" w:hanging="1418"/>
        <w:rPr>
          <w:rFonts w:ascii="Bookman Old Style" w:hAnsi="Bookman Old Style"/>
          <w:sz w:val="20"/>
          <w:szCs w:val="20"/>
        </w:rPr>
      </w:pPr>
      <w:r w:rsidRPr="00596992">
        <w:rPr>
          <w:rFonts w:ascii="Bookman Old Style" w:hAnsi="Bookman Old Style"/>
          <w:sz w:val="20"/>
          <w:szCs w:val="20"/>
        </w:rPr>
        <w:t>2013 – 2014</w:t>
      </w:r>
      <w:r>
        <w:rPr>
          <w:rFonts w:ascii="Bookman Old Style" w:hAnsi="Bookman Old Style"/>
          <w:sz w:val="20"/>
          <w:szCs w:val="20"/>
        </w:rPr>
        <w:tab/>
      </w:r>
      <w:r w:rsidRPr="00596992">
        <w:rPr>
          <w:rFonts w:ascii="Bookman Old Style" w:hAnsi="Bookman Old Style"/>
          <w:sz w:val="20"/>
          <w:szCs w:val="20"/>
        </w:rPr>
        <w:t>Egyetemi adjunktus</w:t>
      </w:r>
      <w:r>
        <w:rPr>
          <w:rFonts w:ascii="Bookman Old Style" w:hAnsi="Bookman Old Style"/>
          <w:sz w:val="20"/>
          <w:szCs w:val="20"/>
        </w:rPr>
        <w:t xml:space="preserve">, </w:t>
      </w:r>
      <w:r w:rsidRPr="00596992">
        <w:rPr>
          <w:rFonts w:ascii="Bookman Old Style" w:hAnsi="Bookman Old Style"/>
          <w:sz w:val="20"/>
          <w:szCs w:val="20"/>
        </w:rPr>
        <w:t>Szent István Egyetem, Gépészmérnöki Kar: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96992">
        <w:rPr>
          <w:rFonts w:ascii="Bookman Old Style" w:hAnsi="Bookman Old Style"/>
          <w:sz w:val="20"/>
          <w:szCs w:val="20"/>
        </w:rPr>
        <w:t>Gépipari Technológiai Intézet, Gépüzemfenntartás Tanszék</w:t>
      </w:r>
    </w:p>
    <w:p w:rsidR="00596992" w:rsidRPr="00596992" w:rsidRDefault="00596992" w:rsidP="00596992">
      <w:pPr>
        <w:tabs>
          <w:tab w:val="left" w:pos="1418"/>
          <w:tab w:val="left" w:pos="2268"/>
        </w:tabs>
        <w:ind w:left="1418" w:hanging="141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2010 – 2013</w:t>
      </w:r>
      <w:r>
        <w:rPr>
          <w:rFonts w:ascii="Bookman Old Style" w:hAnsi="Bookman Old Style"/>
          <w:sz w:val="20"/>
          <w:szCs w:val="20"/>
        </w:rPr>
        <w:tab/>
      </w:r>
      <w:r w:rsidRPr="00596992">
        <w:rPr>
          <w:rFonts w:ascii="Bookman Old Style" w:hAnsi="Bookman Old Style"/>
          <w:sz w:val="20"/>
          <w:szCs w:val="20"/>
        </w:rPr>
        <w:t>Tanársegéd</w:t>
      </w:r>
      <w:r>
        <w:rPr>
          <w:rFonts w:ascii="Bookman Old Style" w:hAnsi="Bookman Old Style"/>
          <w:sz w:val="20"/>
          <w:szCs w:val="20"/>
        </w:rPr>
        <w:t xml:space="preserve">, </w:t>
      </w:r>
      <w:r w:rsidRPr="00596992">
        <w:rPr>
          <w:rFonts w:ascii="Bookman Old Style" w:hAnsi="Bookman Old Style"/>
          <w:sz w:val="20"/>
          <w:szCs w:val="20"/>
        </w:rPr>
        <w:t>Szent István Egyetem, Gépészmérnöki Kar: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96992">
        <w:rPr>
          <w:rFonts w:ascii="Bookman Old Style" w:hAnsi="Bookman Old Style"/>
          <w:sz w:val="20"/>
          <w:szCs w:val="20"/>
        </w:rPr>
        <w:t>Gépipari Technológiai Intézet, Gépüzemfenntartás Tanszék</w:t>
      </w:r>
    </w:p>
    <w:p w:rsidR="00596992" w:rsidRPr="00596992" w:rsidRDefault="00596992" w:rsidP="00596992">
      <w:pPr>
        <w:tabs>
          <w:tab w:val="left" w:pos="1418"/>
          <w:tab w:val="left" w:pos="2268"/>
        </w:tabs>
        <w:ind w:left="1418" w:hanging="1418"/>
        <w:rPr>
          <w:rFonts w:ascii="Bookman Old Style" w:hAnsi="Bookman Old Style"/>
          <w:sz w:val="20"/>
          <w:szCs w:val="20"/>
        </w:rPr>
      </w:pPr>
      <w:r w:rsidRPr="00596992">
        <w:rPr>
          <w:rFonts w:ascii="Bookman Old Style" w:hAnsi="Bookman Old Style"/>
          <w:sz w:val="20"/>
          <w:szCs w:val="20"/>
        </w:rPr>
        <w:t>2010 – 2010</w:t>
      </w:r>
      <w:r>
        <w:rPr>
          <w:rFonts w:ascii="Bookman Old Style" w:hAnsi="Bookman Old Style"/>
          <w:sz w:val="20"/>
          <w:szCs w:val="20"/>
        </w:rPr>
        <w:tab/>
      </w:r>
      <w:r w:rsidRPr="00596992">
        <w:rPr>
          <w:rFonts w:ascii="Bookman Old Style" w:hAnsi="Bookman Old Style"/>
          <w:sz w:val="20"/>
          <w:szCs w:val="20"/>
        </w:rPr>
        <w:t>Doktorandusz, kutató</w:t>
      </w:r>
      <w:r>
        <w:rPr>
          <w:rFonts w:ascii="Bookman Old Style" w:hAnsi="Bookman Old Style"/>
          <w:sz w:val="20"/>
          <w:szCs w:val="20"/>
        </w:rPr>
        <w:t xml:space="preserve">, </w:t>
      </w:r>
      <w:r w:rsidRPr="00596992">
        <w:rPr>
          <w:rFonts w:ascii="Bookman Old Style" w:hAnsi="Bookman Old Style"/>
          <w:sz w:val="20"/>
          <w:szCs w:val="20"/>
        </w:rPr>
        <w:t>Ghent University, Faculty of Engineering and Architecture: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96992">
        <w:rPr>
          <w:rFonts w:ascii="Bookman Old Style" w:hAnsi="Bookman Old Style"/>
          <w:sz w:val="20"/>
          <w:szCs w:val="20"/>
        </w:rPr>
        <w:t>Laboratory Soete, Department of Mechanical Construction and Production</w:t>
      </w:r>
    </w:p>
    <w:p w:rsidR="00596992" w:rsidRDefault="00596992" w:rsidP="00596992">
      <w:pPr>
        <w:tabs>
          <w:tab w:val="left" w:pos="1418"/>
          <w:tab w:val="left" w:pos="2268"/>
        </w:tabs>
        <w:ind w:left="1418" w:hanging="141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2007 – 2010</w:t>
      </w:r>
      <w:r>
        <w:rPr>
          <w:rFonts w:ascii="Bookman Old Style" w:hAnsi="Bookman Old Style"/>
          <w:sz w:val="20"/>
          <w:szCs w:val="20"/>
        </w:rPr>
        <w:tab/>
      </w:r>
      <w:r w:rsidRPr="00596992">
        <w:rPr>
          <w:rFonts w:ascii="Bookman Old Style" w:hAnsi="Bookman Old Style"/>
          <w:sz w:val="20"/>
          <w:szCs w:val="20"/>
        </w:rPr>
        <w:t>Doktorandusz, kutató</w:t>
      </w:r>
      <w:r>
        <w:rPr>
          <w:rFonts w:ascii="Bookman Old Style" w:hAnsi="Bookman Old Style"/>
          <w:sz w:val="20"/>
          <w:szCs w:val="20"/>
        </w:rPr>
        <w:t xml:space="preserve">, </w:t>
      </w:r>
      <w:r w:rsidRPr="00596992">
        <w:rPr>
          <w:rFonts w:ascii="Bookman Old Style" w:hAnsi="Bookman Old Style"/>
          <w:sz w:val="20"/>
          <w:szCs w:val="20"/>
        </w:rPr>
        <w:t>Szent István Egyetem, Gépészmérnöki Kar: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96992">
        <w:rPr>
          <w:rFonts w:ascii="Bookman Old Style" w:hAnsi="Bookman Old Style"/>
          <w:sz w:val="20"/>
          <w:szCs w:val="20"/>
        </w:rPr>
        <w:t>Gépipari Technológiai Intézet, Gépüzemfenntartás Tanszék</w:t>
      </w:r>
    </w:p>
    <w:p w:rsidR="00596992" w:rsidRPr="00596992" w:rsidRDefault="00596992" w:rsidP="00596992">
      <w:pPr>
        <w:tabs>
          <w:tab w:val="left" w:pos="1418"/>
          <w:tab w:val="left" w:pos="2268"/>
        </w:tabs>
        <w:ind w:left="1418" w:hanging="1418"/>
        <w:rPr>
          <w:rFonts w:ascii="Bookman Old Style" w:hAnsi="Bookman Old Style"/>
          <w:sz w:val="20"/>
          <w:szCs w:val="20"/>
        </w:rPr>
      </w:pPr>
      <w:r w:rsidRPr="00596992">
        <w:rPr>
          <w:rFonts w:ascii="Bookman Old Style" w:hAnsi="Bookman Old Style"/>
          <w:sz w:val="20"/>
          <w:szCs w:val="20"/>
        </w:rPr>
        <w:t>2012 –</w:t>
      </w:r>
      <w:r>
        <w:rPr>
          <w:rFonts w:ascii="Bookman Old Style" w:hAnsi="Bookman Old Style"/>
          <w:sz w:val="20"/>
          <w:szCs w:val="20"/>
        </w:rPr>
        <w:tab/>
      </w:r>
      <w:r w:rsidRPr="00596992">
        <w:rPr>
          <w:rFonts w:ascii="Bookman Old Style" w:hAnsi="Bookman Old Style"/>
          <w:sz w:val="20"/>
          <w:szCs w:val="20"/>
        </w:rPr>
        <w:t>Ügyvezető igazgató</w:t>
      </w:r>
      <w:r>
        <w:rPr>
          <w:rFonts w:ascii="Bookman Old Style" w:hAnsi="Bookman Old Style"/>
          <w:sz w:val="20"/>
          <w:szCs w:val="20"/>
        </w:rPr>
        <w:t xml:space="preserve">, </w:t>
      </w:r>
      <w:r w:rsidRPr="00596992">
        <w:rPr>
          <w:rFonts w:ascii="Bookman Old Style" w:hAnsi="Bookman Old Style"/>
          <w:sz w:val="20"/>
          <w:szCs w:val="20"/>
        </w:rPr>
        <w:t>Andó Mérnöki Iroda Kft.</w:t>
      </w:r>
    </w:p>
    <w:p w:rsidR="00596992" w:rsidRPr="00596992" w:rsidRDefault="00596992" w:rsidP="00596992">
      <w:pPr>
        <w:tabs>
          <w:tab w:val="left" w:pos="1418"/>
          <w:tab w:val="left" w:pos="2268"/>
        </w:tabs>
        <w:ind w:left="1418" w:hanging="141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2008 – 2011</w:t>
      </w:r>
      <w:r>
        <w:rPr>
          <w:rFonts w:ascii="Bookman Old Style" w:hAnsi="Bookman Old Style"/>
          <w:sz w:val="20"/>
          <w:szCs w:val="20"/>
        </w:rPr>
        <w:tab/>
      </w:r>
      <w:r w:rsidRPr="00596992">
        <w:rPr>
          <w:rFonts w:ascii="Bookman Old Style" w:hAnsi="Bookman Old Style"/>
          <w:sz w:val="20"/>
          <w:szCs w:val="20"/>
        </w:rPr>
        <w:t>Gépészmérnök</w:t>
      </w:r>
      <w:r>
        <w:rPr>
          <w:rFonts w:ascii="Bookman Old Style" w:hAnsi="Bookman Old Style"/>
          <w:sz w:val="20"/>
          <w:szCs w:val="20"/>
        </w:rPr>
        <w:t xml:space="preserve">, </w:t>
      </w:r>
      <w:r w:rsidRPr="00596992">
        <w:rPr>
          <w:rFonts w:ascii="Bookman Old Style" w:hAnsi="Bookman Old Style"/>
          <w:sz w:val="20"/>
          <w:szCs w:val="20"/>
        </w:rPr>
        <w:t>Gépész Tuning Kft.</w:t>
      </w:r>
    </w:p>
    <w:p w:rsidR="00596992" w:rsidRDefault="00596992" w:rsidP="00596992">
      <w:pPr>
        <w:tabs>
          <w:tab w:val="left" w:pos="1418"/>
          <w:tab w:val="left" w:pos="2268"/>
        </w:tabs>
        <w:ind w:left="1418" w:hanging="141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2007 – 2008</w:t>
      </w:r>
      <w:r>
        <w:rPr>
          <w:rFonts w:ascii="Bookman Old Style" w:hAnsi="Bookman Old Style"/>
          <w:sz w:val="20"/>
          <w:szCs w:val="20"/>
        </w:rPr>
        <w:tab/>
      </w:r>
      <w:r w:rsidRPr="00596992">
        <w:rPr>
          <w:rFonts w:ascii="Bookman Old Style" w:hAnsi="Bookman Old Style"/>
          <w:sz w:val="20"/>
          <w:szCs w:val="20"/>
        </w:rPr>
        <w:t>Készülékszerkesztő</w:t>
      </w:r>
      <w:r>
        <w:rPr>
          <w:rFonts w:ascii="Bookman Old Style" w:hAnsi="Bookman Old Style"/>
          <w:sz w:val="20"/>
          <w:szCs w:val="20"/>
        </w:rPr>
        <w:t xml:space="preserve">, </w:t>
      </w:r>
      <w:r w:rsidRPr="00596992">
        <w:rPr>
          <w:rFonts w:ascii="Bookman Old Style" w:hAnsi="Bookman Old Style"/>
          <w:sz w:val="20"/>
          <w:szCs w:val="20"/>
        </w:rPr>
        <w:t>Hungaro-SLR Gépipari Kft.</w:t>
      </w:r>
      <w:r w:rsidRPr="00596992">
        <w:rPr>
          <w:rFonts w:ascii="Bookman Old Style" w:hAnsi="Bookman Old Style"/>
          <w:sz w:val="20"/>
          <w:szCs w:val="20"/>
        </w:rPr>
        <w:cr/>
      </w:r>
    </w:p>
    <w:p w:rsidR="00596992" w:rsidRDefault="00596992" w:rsidP="005C6BCD">
      <w:pPr>
        <w:tabs>
          <w:tab w:val="left" w:pos="1418"/>
        </w:tabs>
        <w:rPr>
          <w:rFonts w:ascii="Bookman Old Style" w:hAnsi="Bookman Old Style"/>
          <w:sz w:val="20"/>
          <w:szCs w:val="20"/>
        </w:rPr>
      </w:pPr>
    </w:p>
    <w:p w:rsidR="001B43A1" w:rsidRPr="005C6BCD" w:rsidRDefault="001B43A1" w:rsidP="005C6BCD">
      <w:pPr>
        <w:tabs>
          <w:tab w:val="left" w:pos="1418"/>
        </w:tabs>
        <w:rPr>
          <w:rFonts w:ascii="Bookman Old Style" w:hAnsi="Bookman Old Style"/>
          <w:sz w:val="20"/>
          <w:szCs w:val="20"/>
        </w:rPr>
      </w:pPr>
    </w:p>
    <w:p w:rsidR="001B43A1" w:rsidRPr="005C6BCD" w:rsidRDefault="001B43A1" w:rsidP="005C6BCD">
      <w:pPr>
        <w:tabs>
          <w:tab w:val="left" w:pos="1418"/>
        </w:tabs>
        <w:rPr>
          <w:rFonts w:ascii="Bookman Old Style" w:hAnsi="Bookman Old Style"/>
          <w:sz w:val="20"/>
          <w:szCs w:val="20"/>
        </w:rPr>
      </w:pPr>
    </w:p>
    <w:p w:rsidR="00BF0F19" w:rsidRPr="00B73020" w:rsidRDefault="00B73020" w:rsidP="005C6BCD">
      <w:pPr>
        <w:tabs>
          <w:tab w:val="left" w:pos="1418"/>
        </w:tabs>
        <w:rPr>
          <w:rFonts w:ascii="Bookman Old Style" w:hAnsi="Bookman Old Style"/>
          <w:b/>
          <w:sz w:val="22"/>
          <w:szCs w:val="22"/>
        </w:rPr>
      </w:pPr>
      <w:r w:rsidRPr="00B73020">
        <w:rPr>
          <w:rFonts w:ascii="Bookman Old Style" w:hAnsi="Bookman Old Style"/>
          <w:b/>
          <w:sz w:val="22"/>
          <w:szCs w:val="22"/>
        </w:rPr>
        <w:t>Kutatási területek:</w:t>
      </w:r>
    </w:p>
    <w:p w:rsidR="00B73020" w:rsidRDefault="00B73020" w:rsidP="005C6BCD">
      <w:pPr>
        <w:tabs>
          <w:tab w:val="left" w:pos="1418"/>
        </w:tabs>
        <w:rPr>
          <w:rFonts w:ascii="Bookman Old Style" w:hAnsi="Bookman Old Style"/>
          <w:sz w:val="20"/>
          <w:szCs w:val="20"/>
        </w:rPr>
      </w:pPr>
    </w:p>
    <w:p w:rsidR="00596992" w:rsidRPr="00596992" w:rsidRDefault="00596992" w:rsidP="00596992">
      <w:pPr>
        <w:pStyle w:val="Listaszerbekezds"/>
        <w:numPr>
          <w:ilvl w:val="0"/>
          <w:numId w:val="10"/>
        </w:numPr>
        <w:tabs>
          <w:tab w:val="left" w:pos="1418"/>
        </w:tabs>
        <w:rPr>
          <w:rFonts w:ascii="Bookman Old Style" w:hAnsi="Bookman Old Style"/>
          <w:sz w:val="20"/>
          <w:szCs w:val="20"/>
        </w:rPr>
      </w:pPr>
      <w:r w:rsidRPr="00596992">
        <w:rPr>
          <w:rFonts w:ascii="Bookman Old Style" w:hAnsi="Bookman Old Style"/>
          <w:sz w:val="20"/>
          <w:szCs w:val="20"/>
        </w:rPr>
        <w:t>Gyártástechnológia: Számítógéppel támogatott gyártási rendszer kialakítása (CAD/CAM és fejlesztése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96992">
        <w:rPr>
          <w:rFonts w:ascii="Bookman Old Style" w:hAnsi="Bookman Old Style"/>
          <w:sz w:val="20"/>
          <w:szCs w:val="20"/>
        </w:rPr>
        <w:t>egyedi gyártásban.</w:t>
      </w:r>
    </w:p>
    <w:p w:rsidR="00596992" w:rsidRPr="00596992" w:rsidRDefault="00596992" w:rsidP="00596992">
      <w:pPr>
        <w:pStyle w:val="Listaszerbekezds"/>
        <w:numPr>
          <w:ilvl w:val="0"/>
          <w:numId w:val="10"/>
        </w:numPr>
        <w:tabs>
          <w:tab w:val="left" w:pos="1418"/>
        </w:tabs>
        <w:rPr>
          <w:rFonts w:ascii="Bookman Old Style" w:hAnsi="Bookman Old Style"/>
          <w:sz w:val="20"/>
          <w:szCs w:val="20"/>
        </w:rPr>
      </w:pPr>
      <w:r w:rsidRPr="00596992">
        <w:rPr>
          <w:rFonts w:ascii="Bookman Old Style" w:hAnsi="Bookman Old Style"/>
          <w:sz w:val="20"/>
          <w:szCs w:val="20"/>
        </w:rPr>
        <w:t>Féknyereg fejlesztés: Egyedi alumínium féknyereg fejlesztésének alapkérdései, komplex modellezése.</w:t>
      </w:r>
    </w:p>
    <w:p w:rsidR="00596992" w:rsidRPr="00596992" w:rsidRDefault="00596992" w:rsidP="00596992">
      <w:pPr>
        <w:pStyle w:val="Listaszerbekezds"/>
        <w:numPr>
          <w:ilvl w:val="0"/>
          <w:numId w:val="10"/>
        </w:numPr>
        <w:tabs>
          <w:tab w:val="left" w:pos="1418"/>
        </w:tabs>
        <w:rPr>
          <w:rFonts w:ascii="Bookman Old Style" w:hAnsi="Bookman Old Style"/>
          <w:sz w:val="20"/>
          <w:szCs w:val="20"/>
        </w:rPr>
      </w:pPr>
      <w:r w:rsidRPr="00596992">
        <w:rPr>
          <w:rFonts w:ascii="Bookman Old Style" w:hAnsi="Bookman Old Style"/>
          <w:sz w:val="20"/>
          <w:szCs w:val="20"/>
        </w:rPr>
        <w:t>Tribológia: vizsgálatok műanyag-fém anyagpárosítás esetén twin-disc rendszerben; abráziós vizsgálatok,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96992">
        <w:rPr>
          <w:rFonts w:ascii="Bookman Old Style" w:hAnsi="Bookman Old Style"/>
          <w:sz w:val="20"/>
          <w:szCs w:val="20"/>
        </w:rPr>
        <w:t>online monitoring használatának kérdései.</w:t>
      </w:r>
    </w:p>
    <w:p w:rsidR="00F14587" w:rsidRPr="00596992" w:rsidRDefault="00596992" w:rsidP="00596992">
      <w:pPr>
        <w:pStyle w:val="Listaszerbekezds"/>
        <w:numPr>
          <w:ilvl w:val="0"/>
          <w:numId w:val="10"/>
        </w:numPr>
        <w:tabs>
          <w:tab w:val="left" w:pos="1418"/>
        </w:tabs>
        <w:rPr>
          <w:rFonts w:ascii="Bookman Old Style" w:hAnsi="Bookman Old Style"/>
          <w:sz w:val="20"/>
          <w:szCs w:val="20"/>
        </w:rPr>
      </w:pPr>
      <w:r w:rsidRPr="00596992">
        <w:rPr>
          <w:rFonts w:ascii="Bookman Old Style" w:hAnsi="Bookman Old Style"/>
          <w:sz w:val="20"/>
          <w:szCs w:val="20"/>
        </w:rPr>
        <w:t>Műanyagipari anyagfejlesztés: öntött magnézium katalizálású PA6 receptúrák komplex anyagvizsgálata és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96992">
        <w:rPr>
          <w:rFonts w:ascii="Bookman Old Style" w:hAnsi="Bookman Old Style"/>
          <w:sz w:val="20"/>
          <w:szCs w:val="20"/>
        </w:rPr>
        <w:t>értékelése.</w:t>
      </w:r>
    </w:p>
    <w:p w:rsidR="00025457" w:rsidRPr="00025457" w:rsidRDefault="00025457" w:rsidP="00B73020">
      <w:pPr>
        <w:tabs>
          <w:tab w:val="left" w:pos="1418"/>
        </w:tabs>
        <w:ind w:left="1410" w:hanging="1410"/>
        <w:rPr>
          <w:rFonts w:ascii="Bookman Old Style" w:hAnsi="Bookman Old Style"/>
          <w:sz w:val="20"/>
          <w:szCs w:val="20"/>
        </w:rPr>
      </w:pPr>
    </w:p>
    <w:p w:rsidR="00596992" w:rsidRDefault="00596992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br w:type="page"/>
      </w:r>
    </w:p>
    <w:p w:rsidR="00025457" w:rsidRPr="00025457" w:rsidRDefault="00025457" w:rsidP="00025457">
      <w:pPr>
        <w:rPr>
          <w:rFonts w:ascii="Bookman Old Style" w:hAnsi="Bookman Old Style"/>
          <w:b/>
          <w:sz w:val="22"/>
          <w:szCs w:val="22"/>
        </w:rPr>
      </w:pPr>
      <w:r w:rsidRPr="00025457">
        <w:rPr>
          <w:rFonts w:ascii="Bookman Old Style" w:hAnsi="Bookman Old Style"/>
          <w:b/>
          <w:sz w:val="22"/>
          <w:szCs w:val="22"/>
        </w:rPr>
        <w:lastRenderedPageBreak/>
        <w:t>Oktatási szakterületek:</w:t>
      </w:r>
    </w:p>
    <w:p w:rsidR="00025457" w:rsidRDefault="00025457" w:rsidP="00025457">
      <w:pPr>
        <w:rPr>
          <w:rFonts w:ascii="Bookman Old Style" w:hAnsi="Bookman Old Style"/>
        </w:rPr>
      </w:pPr>
    </w:p>
    <w:p w:rsidR="00596992" w:rsidRPr="00596992" w:rsidRDefault="00596992" w:rsidP="00596992">
      <w:pPr>
        <w:tabs>
          <w:tab w:val="left" w:pos="1418"/>
          <w:tab w:val="left" w:pos="2268"/>
        </w:tabs>
        <w:ind w:left="1418" w:hanging="1418"/>
        <w:rPr>
          <w:rFonts w:ascii="Bookman Old Style" w:hAnsi="Bookman Old Style"/>
          <w:sz w:val="20"/>
          <w:szCs w:val="20"/>
        </w:rPr>
      </w:pPr>
      <w:r w:rsidRPr="00596992">
        <w:rPr>
          <w:rFonts w:ascii="Bookman Old Style" w:hAnsi="Bookman Old Style"/>
          <w:sz w:val="20"/>
          <w:szCs w:val="20"/>
        </w:rPr>
        <w:t>Tantárgy felelősként és előadóként</w:t>
      </w:r>
    </w:p>
    <w:p w:rsidR="00596992" w:rsidRPr="00596992" w:rsidRDefault="00596992" w:rsidP="00596992">
      <w:pPr>
        <w:tabs>
          <w:tab w:val="left" w:pos="1701"/>
          <w:tab w:val="left" w:pos="2268"/>
        </w:tabs>
        <w:ind w:left="1701" w:hanging="1701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Tantárgy (BSc):</w:t>
      </w:r>
      <w:r>
        <w:rPr>
          <w:rFonts w:ascii="Bookman Old Style" w:hAnsi="Bookman Old Style"/>
          <w:sz w:val="20"/>
          <w:szCs w:val="20"/>
        </w:rPr>
        <w:tab/>
        <w:t xml:space="preserve">Gyártástechnológia 1, Gyépgyárátstechnológia, Gépi rendszerek, </w:t>
      </w:r>
      <w:r w:rsidRPr="00596992">
        <w:rPr>
          <w:rFonts w:ascii="Bookman Old Style" w:hAnsi="Bookman Old Style"/>
          <w:sz w:val="20"/>
          <w:szCs w:val="20"/>
        </w:rPr>
        <w:t>Tribológiai alapok mérnököknek, CAE gyakorlatok II., Gyakorlati problémák a gyártás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96992">
        <w:rPr>
          <w:rFonts w:ascii="Bookman Old Style" w:hAnsi="Bookman Old Style"/>
          <w:sz w:val="20"/>
          <w:szCs w:val="20"/>
        </w:rPr>
        <w:t>témaköréből, Polimertechnológiák II., CAM gyakorlatok</w:t>
      </w:r>
    </w:p>
    <w:p w:rsidR="00596992" w:rsidRPr="00596992" w:rsidRDefault="00596992" w:rsidP="00596992">
      <w:pPr>
        <w:tabs>
          <w:tab w:val="left" w:pos="1701"/>
          <w:tab w:val="left" w:pos="2268"/>
        </w:tabs>
        <w:ind w:left="1701" w:hanging="1701"/>
        <w:rPr>
          <w:rFonts w:ascii="Bookman Old Style" w:hAnsi="Bookman Old Style"/>
          <w:sz w:val="20"/>
          <w:szCs w:val="20"/>
        </w:rPr>
      </w:pPr>
      <w:r w:rsidRPr="00596992">
        <w:rPr>
          <w:rFonts w:ascii="Bookman Old Style" w:hAnsi="Bookman Old Style"/>
          <w:sz w:val="20"/>
          <w:szCs w:val="20"/>
        </w:rPr>
        <w:t>Előadóként</w:t>
      </w:r>
    </w:p>
    <w:p w:rsidR="00596992" w:rsidRPr="00596992" w:rsidRDefault="00596992" w:rsidP="00596992">
      <w:pPr>
        <w:tabs>
          <w:tab w:val="left" w:pos="1701"/>
          <w:tab w:val="left" w:pos="2268"/>
        </w:tabs>
        <w:ind w:left="1701" w:hanging="1701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Tantárgy (BSc):</w:t>
      </w:r>
      <w:r>
        <w:rPr>
          <w:rFonts w:ascii="Bookman Old Style" w:hAnsi="Bookman Old Style"/>
          <w:sz w:val="20"/>
          <w:szCs w:val="20"/>
        </w:rPr>
        <w:tab/>
      </w:r>
      <w:r w:rsidRPr="00596992">
        <w:rPr>
          <w:rFonts w:ascii="Bookman Old Style" w:hAnsi="Bookman Old Style"/>
          <w:sz w:val="20"/>
          <w:szCs w:val="20"/>
        </w:rPr>
        <w:t>Tribológia, Ipari tribológia, Jármű tribológia, CIM rendszerek, Integrált (CIM) rendszerek,Rugalmas gyártórendszerek, Számítógépes gyártástervezés, Gyártási folyamatok és rendszerek,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96992">
        <w:rPr>
          <w:rFonts w:ascii="Bookman Old Style" w:hAnsi="Bookman Old Style"/>
          <w:sz w:val="20"/>
          <w:szCs w:val="20"/>
        </w:rPr>
        <w:t>Számítógéppel integrált gyártás, CAE gyakorlatok III., Gépüzemfenntartás</w:t>
      </w:r>
    </w:p>
    <w:p w:rsidR="00596992" w:rsidRDefault="00596992" w:rsidP="00596992">
      <w:pPr>
        <w:rPr>
          <w:rFonts w:ascii="Bookman Old Style" w:hAnsi="Bookman Old Style"/>
        </w:rPr>
      </w:pPr>
    </w:p>
    <w:p w:rsidR="001B43A1" w:rsidRPr="00BD63DD" w:rsidRDefault="001B43A1" w:rsidP="005C6BCD">
      <w:pPr>
        <w:tabs>
          <w:tab w:val="left" w:pos="1418"/>
        </w:tabs>
        <w:rPr>
          <w:rFonts w:ascii="Bookman Old Style" w:hAnsi="Bookman Old Style"/>
          <w:sz w:val="20"/>
          <w:szCs w:val="20"/>
        </w:rPr>
      </w:pPr>
    </w:p>
    <w:p w:rsidR="00F3303B" w:rsidRPr="005C6BCD" w:rsidRDefault="00F3303B" w:rsidP="005C6BCD">
      <w:pPr>
        <w:tabs>
          <w:tab w:val="left" w:pos="1418"/>
        </w:tabs>
        <w:rPr>
          <w:rFonts w:ascii="Bookman Old Style" w:hAnsi="Bookman Old Style"/>
          <w:sz w:val="20"/>
          <w:szCs w:val="20"/>
        </w:rPr>
      </w:pPr>
      <w:r w:rsidRPr="005C6BCD">
        <w:rPr>
          <w:rFonts w:ascii="Bookman Old Style" w:hAnsi="Bookman Old Style"/>
          <w:sz w:val="20"/>
          <w:szCs w:val="20"/>
        </w:rPr>
        <w:t>Budapest</w:t>
      </w:r>
      <w:r w:rsidR="005C6BCD">
        <w:rPr>
          <w:rFonts w:ascii="Bookman Old Style" w:hAnsi="Bookman Old Style"/>
          <w:sz w:val="20"/>
          <w:szCs w:val="20"/>
        </w:rPr>
        <w:t>.</w:t>
      </w:r>
      <w:r w:rsidRPr="005C6BCD">
        <w:rPr>
          <w:rFonts w:ascii="Bookman Old Style" w:hAnsi="Bookman Old Style"/>
          <w:sz w:val="20"/>
          <w:szCs w:val="20"/>
        </w:rPr>
        <w:t xml:space="preserve"> </w:t>
      </w:r>
      <w:r w:rsidR="007C4DE9">
        <w:rPr>
          <w:rFonts w:ascii="Bookman Old Style" w:hAnsi="Bookman Old Style"/>
          <w:sz w:val="20"/>
          <w:szCs w:val="20"/>
        </w:rPr>
        <w:t>201</w:t>
      </w:r>
      <w:r w:rsidR="00E62642">
        <w:rPr>
          <w:rFonts w:ascii="Bookman Old Style" w:hAnsi="Bookman Old Style"/>
          <w:sz w:val="20"/>
          <w:szCs w:val="20"/>
        </w:rPr>
        <w:t>7</w:t>
      </w:r>
      <w:r w:rsidRPr="005C6BCD">
        <w:rPr>
          <w:rFonts w:ascii="Bookman Old Style" w:hAnsi="Bookman Old Style"/>
          <w:sz w:val="20"/>
          <w:szCs w:val="20"/>
        </w:rPr>
        <w:t xml:space="preserve">. </w:t>
      </w:r>
      <w:r w:rsidR="00596992">
        <w:rPr>
          <w:rFonts w:ascii="Bookman Old Style" w:hAnsi="Bookman Old Style"/>
          <w:sz w:val="20"/>
          <w:szCs w:val="20"/>
        </w:rPr>
        <w:t>július 02</w:t>
      </w:r>
      <w:r w:rsidR="00E44AB0">
        <w:rPr>
          <w:rFonts w:ascii="Bookman Old Style" w:hAnsi="Bookman Old Style"/>
          <w:sz w:val="20"/>
          <w:szCs w:val="20"/>
        </w:rPr>
        <w:t>.</w:t>
      </w:r>
    </w:p>
    <w:p w:rsidR="00F3303B" w:rsidRDefault="00596992" w:rsidP="00596992">
      <w:pPr>
        <w:tabs>
          <w:tab w:val="center" w:pos="723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Andó Mátyás</w:t>
      </w:r>
    </w:p>
    <w:p w:rsidR="00596992" w:rsidRDefault="00596992" w:rsidP="00596992">
      <w:pPr>
        <w:tabs>
          <w:tab w:val="center" w:pos="723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intézetigazgató</w:t>
      </w:r>
    </w:p>
    <w:p w:rsidR="00596992" w:rsidRDefault="00596992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br w:type="page"/>
      </w:r>
    </w:p>
    <w:p w:rsidR="007C4DE9" w:rsidRPr="002F1F75" w:rsidRDefault="002F1F75" w:rsidP="002F1F75">
      <w:pPr>
        <w:tabs>
          <w:tab w:val="left" w:pos="1418"/>
        </w:tabs>
        <w:jc w:val="center"/>
        <w:rPr>
          <w:rFonts w:ascii="Bookman Old Style" w:hAnsi="Bookman Old Style"/>
          <w:bCs/>
          <w:sz w:val="28"/>
          <w:szCs w:val="28"/>
        </w:rPr>
      </w:pPr>
      <w:r w:rsidRPr="002F1F75">
        <w:rPr>
          <w:rFonts w:ascii="Bookman Old Style" w:hAnsi="Bookman Old Style"/>
          <w:bCs/>
          <w:sz w:val="28"/>
          <w:szCs w:val="28"/>
        </w:rPr>
        <w:lastRenderedPageBreak/>
        <w:t>10 legfontosabbnak tartott publikáció</w:t>
      </w:r>
    </w:p>
    <w:p w:rsidR="002F1F75" w:rsidRDefault="002F1F75" w:rsidP="00596992">
      <w:pPr>
        <w:tabs>
          <w:tab w:val="center" w:pos="7230"/>
        </w:tabs>
        <w:rPr>
          <w:rFonts w:ascii="Bookman Old Style" w:hAnsi="Bookman Old Style"/>
          <w:sz w:val="20"/>
          <w:szCs w:val="20"/>
        </w:rPr>
      </w:pPr>
    </w:p>
    <w:p w:rsidR="002F1F75" w:rsidRDefault="002F1F75" w:rsidP="002F1F75">
      <w:pPr>
        <w:pStyle w:val="Listaszerbekezds"/>
        <w:numPr>
          <w:ilvl w:val="0"/>
          <w:numId w:val="12"/>
        </w:numPr>
        <w:tabs>
          <w:tab w:val="left" w:pos="1418"/>
        </w:tabs>
      </w:pPr>
      <w:r w:rsidRPr="002F1F75">
        <w:rPr>
          <w:rFonts w:ascii="Bookman Old Style" w:hAnsi="Bookman Old Style"/>
          <w:sz w:val="20"/>
          <w:szCs w:val="20"/>
        </w:rPr>
        <w:t>L Y Barros, P D Neis, N F Ferreira, R P Pavlak, D Masotti, L T Matozo, J Sukumaran, P DeBaets, M Andó: Morphological analysisofpad–disc systemduringbrakingoperations. WEAR 352-353: pp. 112-121. (2016) IF: 1,913*</w:t>
      </w:r>
    </w:p>
    <w:p w:rsidR="002F1F75" w:rsidRPr="002F1F75" w:rsidRDefault="002F1F75" w:rsidP="002F1F75">
      <w:pPr>
        <w:pStyle w:val="Listaszerbekezds"/>
        <w:numPr>
          <w:ilvl w:val="0"/>
          <w:numId w:val="12"/>
        </w:numPr>
        <w:tabs>
          <w:tab w:val="left" w:pos="1418"/>
        </w:tabs>
        <w:rPr>
          <w:rFonts w:ascii="Bookman Old Style" w:hAnsi="Bookman Old Style"/>
          <w:sz w:val="20"/>
          <w:szCs w:val="20"/>
        </w:rPr>
      </w:pPr>
      <w:r w:rsidRPr="00DD1419">
        <w:t xml:space="preserve">R </w:t>
      </w:r>
      <w:r w:rsidRPr="002F1F75">
        <w:rPr>
          <w:rFonts w:ascii="Bookman Old Style" w:hAnsi="Bookman Old Style"/>
          <w:sz w:val="20"/>
          <w:szCs w:val="20"/>
        </w:rPr>
        <w:t>Lefanti, M Ando, J Sukumaran: Fatigue and damage analysis of elastomeric silent block in light aircrafts, MATERIALS &amp; DESIGN 52: pp. 384-392. (2013) IF: 3,171</w:t>
      </w:r>
    </w:p>
    <w:p w:rsidR="002F1F75" w:rsidRPr="002F1F75" w:rsidRDefault="002F1F75" w:rsidP="002F1F75">
      <w:pPr>
        <w:pStyle w:val="Listaszerbekezds"/>
        <w:numPr>
          <w:ilvl w:val="0"/>
          <w:numId w:val="12"/>
        </w:numPr>
        <w:tabs>
          <w:tab w:val="left" w:pos="1418"/>
        </w:tabs>
        <w:rPr>
          <w:rFonts w:ascii="Bookman Old Style" w:hAnsi="Bookman Old Style"/>
          <w:sz w:val="20"/>
          <w:szCs w:val="20"/>
        </w:rPr>
      </w:pPr>
      <w:r w:rsidRPr="002F1F75">
        <w:rPr>
          <w:rFonts w:ascii="Bookman Old Style" w:hAnsi="Bookman Old Style"/>
          <w:sz w:val="20"/>
          <w:szCs w:val="20"/>
        </w:rPr>
        <w:t>Andó Mátyás, Kalácska Gábor, Czigány Tibor: Speciális tulajdonságú öntött poliamid 6 receptúrák fejlesztése II.: Eredmények és értékelésük, MŰANYAG ÉS GUMI 50:(6) pp. 208-211. (2013)</w:t>
      </w:r>
    </w:p>
    <w:p w:rsidR="002F1F75" w:rsidRPr="002F1F75" w:rsidRDefault="002F1F75" w:rsidP="002F1F75">
      <w:pPr>
        <w:pStyle w:val="Listaszerbekezds"/>
        <w:numPr>
          <w:ilvl w:val="0"/>
          <w:numId w:val="12"/>
        </w:numPr>
        <w:tabs>
          <w:tab w:val="left" w:pos="1418"/>
        </w:tabs>
        <w:rPr>
          <w:rFonts w:ascii="Bookman Old Style" w:hAnsi="Bookman Old Style"/>
          <w:sz w:val="20"/>
          <w:szCs w:val="20"/>
        </w:rPr>
      </w:pPr>
      <w:r w:rsidRPr="002F1F75">
        <w:rPr>
          <w:rFonts w:ascii="Bookman Old Style" w:hAnsi="Bookman Old Style"/>
          <w:sz w:val="20"/>
          <w:szCs w:val="20"/>
        </w:rPr>
        <w:t>Sukumaran J, Soleimani S, De Baets P, Rodriguez V, Douterloigne K, Philips W, Andó Mátyás: High-speed imaging for online micrographs of polymer composites in tribological investigation, WEAR 296:(1-2) pp. 702-712. (2012) IF: 1.262</w:t>
      </w:r>
    </w:p>
    <w:p w:rsidR="002F1F75" w:rsidRPr="002F1F75" w:rsidRDefault="002F1F75" w:rsidP="002F1F75">
      <w:pPr>
        <w:pStyle w:val="Listaszerbekezds"/>
        <w:numPr>
          <w:ilvl w:val="0"/>
          <w:numId w:val="12"/>
        </w:numPr>
        <w:tabs>
          <w:tab w:val="left" w:pos="1418"/>
        </w:tabs>
        <w:rPr>
          <w:rFonts w:ascii="Bookman Old Style" w:hAnsi="Bookman Old Style"/>
          <w:sz w:val="20"/>
          <w:szCs w:val="20"/>
        </w:rPr>
      </w:pPr>
      <w:r w:rsidRPr="002F1F75">
        <w:rPr>
          <w:rFonts w:ascii="Bookman Old Style" w:hAnsi="Bookman Old Style"/>
          <w:sz w:val="20"/>
          <w:szCs w:val="20"/>
        </w:rPr>
        <w:t>Sukumaran J, Ando M, De Baets P, Rodriguez V, Szabadi L, Kalacska G, Paepegem V: Modelling gear contact with twin-disc setup, TRIBOLOGY INTER</w:t>
      </w:r>
      <w:bookmarkStart w:id="0" w:name="_GoBack"/>
      <w:bookmarkEnd w:id="0"/>
      <w:r w:rsidRPr="002F1F75">
        <w:rPr>
          <w:rFonts w:ascii="Bookman Old Style" w:hAnsi="Bookman Old Style"/>
          <w:sz w:val="20"/>
          <w:szCs w:val="20"/>
        </w:rPr>
        <w:t>NATIONAL 49: pp. 1-7. (2012) IF: 1.536</w:t>
      </w:r>
    </w:p>
    <w:p w:rsidR="002F1F75" w:rsidRPr="002F1F75" w:rsidRDefault="002F1F75" w:rsidP="002F1F75">
      <w:pPr>
        <w:pStyle w:val="Listaszerbekezds"/>
        <w:numPr>
          <w:ilvl w:val="0"/>
          <w:numId w:val="12"/>
        </w:numPr>
        <w:tabs>
          <w:tab w:val="left" w:pos="1418"/>
        </w:tabs>
        <w:rPr>
          <w:rFonts w:ascii="Bookman Old Style" w:hAnsi="Bookman Old Style"/>
          <w:sz w:val="20"/>
          <w:szCs w:val="20"/>
        </w:rPr>
      </w:pPr>
      <w:r w:rsidRPr="002F1F75">
        <w:rPr>
          <w:rFonts w:ascii="Bookman Old Style" w:hAnsi="Bookman Old Style"/>
          <w:sz w:val="20"/>
          <w:szCs w:val="20"/>
        </w:rPr>
        <w:t>M Ando, J Sukumaran: Effect on Friction for Different Parameters in Roll–Slip of Polyamide–Steel Nonconformal Contacts, TRIBOLOGY TRANSACTIONS 55:(1) pp. 109-116. (2012) IF: 0.914</w:t>
      </w:r>
    </w:p>
    <w:p w:rsidR="002F1F75" w:rsidRPr="002F1F75" w:rsidRDefault="002F1F75" w:rsidP="002F1F75">
      <w:pPr>
        <w:pStyle w:val="Listaszerbekezds"/>
        <w:numPr>
          <w:ilvl w:val="0"/>
          <w:numId w:val="12"/>
        </w:numPr>
        <w:tabs>
          <w:tab w:val="left" w:pos="1418"/>
        </w:tabs>
        <w:rPr>
          <w:rFonts w:ascii="Bookman Old Style" w:hAnsi="Bookman Old Style"/>
          <w:sz w:val="20"/>
          <w:szCs w:val="20"/>
        </w:rPr>
      </w:pPr>
      <w:r w:rsidRPr="002F1F75">
        <w:rPr>
          <w:rFonts w:ascii="Bookman Old Style" w:hAnsi="Bookman Old Style"/>
          <w:sz w:val="20"/>
          <w:szCs w:val="20"/>
        </w:rPr>
        <w:t>Andó Mátyás, Czigány Tibor, Kalacska Gábor: Investigation on the Flammability of Diverse Cast PA6 Semi-Finished Products, JOURNAL OF TESTING AND EVALUATION 40:(6) pp. 1027-1032. (2012) IF: 0.384</w:t>
      </w:r>
    </w:p>
    <w:p w:rsidR="002F1F75" w:rsidRPr="002F1F75" w:rsidRDefault="002F1F75" w:rsidP="002F1F75">
      <w:pPr>
        <w:pStyle w:val="Listaszerbekezds"/>
        <w:numPr>
          <w:ilvl w:val="0"/>
          <w:numId w:val="12"/>
        </w:numPr>
        <w:tabs>
          <w:tab w:val="left" w:pos="1418"/>
        </w:tabs>
        <w:rPr>
          <w:rFonts w:ascii="Bookman Old Style" w:hAnsi="Bookman Old Style"/>
          <w:sz w:val="20"/>
          <w:szCs w:val="20"/>
        </w:rPr>
      </w:pPr>
      <w:r w:rsidRPr="002F1F75">
        <w:rPr>
          <w:rFonts w:ascii="Bookman Old Style" w:hAnsi="Bookman Old Style"/>
          <w:sz w:val="20"/>
          <w:szCs w:val="20"/>
        </w:rPr>
        <w:t>Ando M, Kalacska G, Czigany T: Electrical Properties of Magnesium Catalyzed Cast PA6 Semi-Finished Products, JOURNAL OF THERMOPLASTIC COMPOSITE MATERIALS 24:(3) pp. 415-428. (2011) IF: 0.810</w:t>
      </w:r>
    </w:p>
    <w:p w:rsidR="002F1F75" w:rsidRPr="002F1F75" w:rsidRDefault="002F1F75" w:rsidP="002F1F75">
      <w:pPr>
        <w:pStyle w:val="Listaszerbekezds"/>
        <w:numPr>
          <w:ilvl w:val="0"/>
          <w:numId w:val="12"/>
        </w:numPr>
        <w:tabs>
          <w:tab w:val="left" w:pos="1418"/>
        </w:tabs>
        <w:rPr>
          <w:rFonts w:ascii="Bookman Old Style" w:hAnsi="Bookman Old Style"/>
          <w:sz w:val="20"/>
          <w:szCs w:val="20"/>
        </w:rPr>
      </w:pPr>
      <w:r w:rsidRPr="002F1F75">
        <w:rPr>
          <w:rFonts w:ascii="Bookman Old Style" w:hAnsi="Bookman Old Style"/>
          <w:sz w:val="20"/>
          <w:szCs w:val="20"/>
        </w:rPr>
        <w:t>V Rodregues;</w:t>
      </w:r>
      <w:r w:rsidRPr="002F1F75">
        <w:rPr>
          <w:rFonts w:ascii="Bookman Old Style" w:hAnsi="Bookman Old Style"/>
          <w:sz w:val="20"/>
          <w:szCs w:val="20"/>
        </w:rPr>
        <w:tab/>
        <w:t>J Sukumaran;</w:t>
      </w:r>
      <w:r w:rsidRPr="002F1F75">
        <w:rPr>
          <w:rFonts w:ascii="Bookman Old Style" w:hAnsi="Bookman Old Style"/>
          <w:sz w:val="20"/>
          <w:szCs w:val="20"/>
        </w:rPr>
        <w:tab/>
        <w:t>M Ando: Roughness measurement problems in tribological testing. SUSTAINABLE CONSTRUCTION &amp; DESIGN 2: (1) pp. 115-121. (2011)</w:t>
      </w:r>
    </w:p>
    <w:p w:rsidR="002F1F75" w:rsidRPr="002F1F75" w:rsidRDefault="002F1F75" w:rsidP="002F1F75">
      <w:pPr>
        <w:pStyle w:val="Listaszerbekezds"/>
        <w:numPr>
          <w:ilvl w:val="0"/>
          <w:numId w:val="12"/>
        </w:numPr>
        <w:tabs>
          <w:tab w:val="left" w:pos="1418"/>
        </w:tabs>
        <w:rPr>
          <w:rFonts w:ascii="Bookman Old Style" w:hAnsi="Bookman Old Style"/>
          <w:sz w:val="20"/>
          <w:szCs w:val="20"/>
        </w:rPr>
      </w:pPr>
      <w:r w:rsidRPr="002F1F75">
        <w:rPr>
          <w:rFonts w:ascii="Bookman Old Style" w:hAnsi="Bookman Old Style"/>
          <w:sz w:val="20"/>
          <w:szCs w:val="20"/>
        </w:rPr>
        <w:t>Andó M, Kalácska G, Czigány T: Dynamic Mechanical Tests on Magnesium Catalyzed Cast Polyamide 6 Composites Having Different Additives, MATERIALS SCIENCE FORUM 659: pp. 269-275. (2010)</w:t>
      </w:r>
    </w:p>
    <w:sectPr w:rsidR="002F1F75" w:rsidRPr="002F1F75" w:rsidSect="00B73020">
      <w:footerReference w:type="default" r:id="rId7"/>
      <w:pgSz w:w="11906" w:h="16838"/>
      <w:pgMar w:top="1134" w:right="1274" w:bottom="141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372" w:rsidRDefault="00C51372" w:rsidP="001B43A1">
      <w:r>
        <w:separator/>
      </w:r>
    </w:p>
  </w:endnote>
  <w:endnote w:type="continuationSeparator" w:id="0">
    <w:p w:rsidR="00C51372" w:rsidRDefault="00C51372" w:rsidP="001B4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3A1" w:rsidRDefault="00922532">
    <w:pPr>
      <w:pStyle w:val="llb"/>
      <w:jc w:val="center"/>
    </w:pPr>
    <w:r>
      <w:fldChar w:fldCharType="begin"/>
    </w:r>
    <w:r w:rsidR="001B43A1">
      <w:instrText xml:space="preserve"> PAGE   \* MERGEFORMAT </w:instrText>
    </w:r>
    <w:r>
      <w:fldChar w:fldCharType="separate"/>
    </w:r>
    <w:r w:rsidR="004848EC">
      <w:rPr>
        <w:noProof/>
      </w:rPr>
      <w:t>3</w:t>
    </w:r>
    <w:r>
      <w:fldChar w:fldCharType="end"/>
    </w:r>
  </w:p>
  <w:p w:rsidR="001B43A1" w:rsidRDefault="001B43A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372" w:rsidRDefault="00C51372" w:rsidP="001B43A1">
      <w:r>
        <w:separator/>
      </w:r>
    </w:p>
  </w:footnote>
  <w:footnote w:type="continuationSeparator" w:id="0">
    <w:p w:rsidR="00C51372" w:rsidRDefault="00C51372" w:rsidP="001B43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564C19A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16508BB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8B10A8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4C04058"/>
    <w:multiLevelType w:val="hybridMultilevel"/>
    <w:tmpl w:val="D8BC53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E7978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CC65D95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DC06792"/>
    <w:multiLevelType w:val="hybridMultilevel"/>
    <w:tmpl w:val="10F873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62D3A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AF1E17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A68565F"/>
    <w:multiLevelType w:val="hybridMultilevel"/>
    <w:tmpl w:val="891EB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486C69"/>
    <w:multiLevelType w:val="hybridMultilevel"/>
    <w:tmpl w:val="D8BC53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8E7C57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11"/>
  </w:num>
  <w:num w:numId="9">
    <w:abstractNumId w:val="9"/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896F0C"/>
    <w:rsid w:val="00025457"/>
    <w:rsid w:val="00027DB9"/>
    <w:rsid w:val="00080DC7"/>
    <w:rsid w:val="000B3292"/>
    <w:rsid w:val="00106188"/>
    <w:rsid w:val="001448AB"/>
    <w:rsid w:val="00146522"/>
    <w:rsid w:val="00176633"/>
    <w:rsid w:val="001B43A1"/>
    <w:rsid w:val="001F13CF"/>
    <w:rsid w:val="00262B9A"/>
    <w:rsid w:val="002F1F75"/>
    <w:rsid w:val="00305D4B"/>
    <w:rsid w:val="00323E93"/>
    <w:rsid w:val="003F59D2"/>
    <w:rsid w:val="004848EC"/>
    <w:rsid w:val="004912FE"/>
    <w:rsid w:val="0049197D"/>
    <w:rsid w:val="004C787E"/>
    <w:rsid w:val="00532310"/>
    <w:rsid w:val="00596992"/>
    <w:rsid w:val="005A7F30"/>
    <w:rsid w:val="005C6BCD"/>
    <w:rsid w:val="006C4AF7"/>
    <w:rsid w:val="006C7F47"/>
    <w:rsid w:val="00700295"/>
    <w:rsid w:val="0073680F"/>
    <w:rsid w:val="007C4DE9"/>
    <w:rsid w:val="007D70FC"/>
    <w:rsid w:val="007E51B5"/>
    <w:rsid w:val="00810318"/>
    <w:rsid w:val="00896F0C"/>
    <w:rsid w:val="00922532"/>
    <w:rsid w:val="00980F8E"/>
    <w:rsid w:val="00985452"/>
    <w:rsid w:val="009A2EA6"/>
    <w:rsid w:val="00A2631A"/>
    <w:rsid w:val="00AC25D6"/>
    <w:rsid w:val="00B41875"/>
    <w:rsid w:val="00B73020"/>
    <w:rsid w:val="00B807ED"/>
    <w:rsid w:val="00B84EA0"/>
    <w:rsid w:val="00BD5D28"/>
    <w:rsid w:val="00BD63DD"/>
    <w:rsid w:val="00BF0F19"/>
    <w:rsid w:val="00C40670"/>
    <w:rsid w:val="00C51372"/>
    <w:rsid w:val="00C90277"/>
    <w:rsid w:val="00D27339"/>
    <w:rsid w:val="00D432FC"/>
    <w:rsid w:val="00E44AB0"/>
    <w:rsid w:val="00E6127A"/>
    <w:rsid w:val="00E62642"/>
    <w:rsid w:val="00E73F93"/>
    <w:rsid w:val="00E77083"/>
    <w:rsid w:val="00F14587"/>
    <w:rsid w:val="00F272E9"/>
    <w:rsid w:val="00F3303B"/>
    <w:rsid w:val="00F90F52"/>
    <w:rsid w:val="00FA68DF"/>
    <w:rsid w:val="00FF3D73"/>
    <w:rsid w:val="00FF4B11"/>
    <w:rsid w:val="00FF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0F19"/>
    <w:rPr>
      <w:rFonts w:eastAsia="Times New Roman"/>
      <w:sz w:val="24"/>
      <w:szCs w:val="24"/>
    </w:rPr>
  </w:style>
  <w:style w:type="paragraph" w:styleId="Cmsor3">
    <w:name w:val="heading 3"/>
    <w:basedOn w:val="Norml"/>
    <w:next w:val="Norml"/>
    <w:qFormat/>
    <w:rsid w:val="00BF0F19"/>
    <w:pPr>
      <w:keepNext/>
      <w:spacing w:before="240" w:after="60"/>
      <w:outlineLvl w:val="2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sorols2">
    <w:name w:val="List Bullet 2"/>
    <w:basedOn w:val="Norml"/>
    <w:autoRedefine/>
    <w:rsid w:val="00BF0F19"/>
    <w:pPr>
      <w:numPr>
        <w:numId w:val="1"/>
      </w:numPr>
    </w:pPr>
  </w:style>
  <w:style w:type="paragraph" w:styleId="lfej">
    <w:name w:val="header"/>
    <w:basedOn w:val="Norml"/>
    <w:link w:val="lfejChar"/>
    <w:uiPriority w:val="99"/>
    <w:semiHidden/>
    <w:unhideWhenUsed/>
    <w:rsid w:val="001B43A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1B43A1"/>
    <w:rPr>
      <w:rFonts w:eastAsia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1B43A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1B43A1"/>
    <w:rPr>
      <w:rFonts w:eastAsia="Times New Roman"/>
      <w:sz w:val="24"/>
      <w:szCs w:val="24"/>
    </w:rPr>
  </w:style>
  <w:style w:type="table" w:styleId="Rcsostblzat">
    <w:name w:val="Table Grid"/>
    <w:basedOn w:val="Normltblzat"/>
    <w:uiPriority w:val="59"/>
    <w:rsid w:val="00080D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9197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49197D"/>
    <w:rPr>
      <w:rFonts w:ascii="Segoe UI" w:eastAsia="Times New Roman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2545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604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Iparművészeti Múzeum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Takács Imre</dc:creator>
  <cp:keywords/>
  <cp:lastModifiedBy>bollok</cp:lastModifiedBy>
  <cp:revision>5</cp:revision>
  <cp:lastPrinted>2016-05-29T14:44:00Z</cp:lastPrinted>
  <dcterms:created xsi:type="dcterms:W3CDTF">2016-12-06T04:13:00Z</dcterms:created>
  <dcterms:modified xsi:type="dcterms:W3CDTF">2017-06-02T16:34:00Z</dcterms:modified>
</cp:coreProperties>
</file>